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F5" w:rsidRPr="008A5CDB" w:rsidRDefault="008A5CDB" w:rsidP="008A5CDB">
      <w:pPr>
        <w:jc w:val="center"/>
        <w:rPr>
          <w:rFonts w:ascii="Times New Roman" w:hAnsi="Times New Roman" w:cs="Times New Roman"/>
          <w:sz w:val="28"/>
          <w:szCs w:val="28"/>
          <w:lang w:val="en-US"/>
        </w:rPr>
      </w:pPr>
      <w:bookmarkStart w:id="0" w:name="_GoBack"/>
      <w:bookmarkEnd w:id="0"/>
      <w:r w:rsidRPr="008A5CDB">
        <w:rPr>
          <w:rFonts w:ascii="Times New Roman" w:hAnsi="Times New Roman" w:cs="Times New Roman"/>
          <w:sz w:val="28"/>
          <w:szCs w:val="28"/>
          <w:lang w:val="en-US"/>
        </w:rPr>
        <w:t>Discipline „MATERIALS SCIENCE AND TECHNOLOGY”, code: 8</w:t>
      </w:r>
    </w:p>
    <w:p w:rsidR="008A5CDB" w:rsidRPr="008A5CDB" w:rsidRDefault="008A5CDB" w:rsidP="008A5CDB">
      <w:pPr>
        <w:jc w:val="center"/>
        <w:rPr>
          <w:rFonts w:ascii="Times New Roman" w:hAnsi="Times New Roman" w:cs="Times New Roman"/>
          <w:sz w:val="28"/>
          <w:szCs w:val="28"/>
          <w:lang w:val="en-US"/>
        </w:rPr>
      </w:pPr>
      <w:r w:rsidRPr="008A5CDB">
        <w:rPr>
          <w:rFonts w:ascii="Times New Roman" w:hAnsi="Times New Roman" w:cs="Times New Roman"/>
          <w:sz w:val="28"/>
          <w:szCs w:val="28"/>
          <w:lang w:val="en-US"/>
        </w:rPr>
        <w:t>Included in the Curriculum of the specialty: NAVAL ARCHITECTURE AND MARINE TECHNOLOGY</w:t>
      </w:r>
    </w:p>
    <w:p w:rsidR="008A5CDB" w:rsidRPr="008A5CDB" w:rsidRDefault="008A5CDB" w:rsidP="008A5CDB">
      <w:pPr>
        <w:jc w:val="center"/>
        <w:rPr>
          <w:rFonts w:ascii="Times New Roman" w:hAnsi="Times New Roman" w:cs="Times New Roman"/>
          <w:sz w:val="28"/>
          <w:szCs w:val="28"/>
          <w:lang w:val="en-US"/>
        </w:rPr>
      </w:pPr>
    </w:p>
    <w:p w:rsidR="008A5CDB" w:rsidRPr="008A5CDB" w:rsidRDefault="008A5CDB" w:rsidP="008A5CDB">
      <w:pPr>
        <w:jc w:val="center"/>
        <w:rPr>
          <w:rFonts w:ascii="Times New Roman" w:hAnsi="Times New Roman" w:cs="Times New Roman"/>
          <w:sz w:val="28"/>
          <w:szCs w:val="28"/>
          <w:lang w:val="en-US"/>
        </w:rPr>
      </w:pPr>
      <w:r w:rsidRPr="008A5CDB">
        <w:rPr>
          <w:rFonts w:ascii="Times New Roman" w:hAnsi="Times New Roman" w:cs="Times New Roman"/>
          <w:sz w:val="28"/>
          <w:szCs w:val="28"/>
          <w:lang w:val="en-US"/>
        </w:rPr>
        <w:t xml:space="preserve">ANNOTATION </w:t>
      </w:r>
    </w:p>
    <w:p w:rsidR="008A5CDB" w:rsidRPr="008A5CDB" w:rsidRDefault="008A5CDB" w:rsidP="008A5CDB">
      <w:pPr>
        <w:ind w:firstLine="708"/>
        <w:jc w:val="both"/>
        <w:rPr>
          <w:rFonts w:ascii="Times New Roman" w:hAnsi="Times New Roman" w:cs="Times New Roman"/>
          <w:sz w:val="28"/>
          <w:szCs w:val="28"/>
          <w:lang w:val="en-US"/>
        </w:rPr>
      </w:pPr>
      <w:r w:rsidRPr="008A5CDB">
        <w:rPr>
          <w:rFonts w:ascii="Times New Roman" w:hAnsi="Times New Roman" w:cs="Times New Roman"/>
          <w:sz w:val="28"/>
          <w:szCs w:val="28"/>
          <w:lang w:val="en-US"/>
        </w:rPr>
        <w:t>"Materials Science and Technology" is an engineering discipline that serves as the basis of machine building. The course provides basic information on the methods of material processing during extraction, shape change, improvement of properties by heat treatment and complex methods of impact. It examines the foundations of the structure and properties of the metal materials, their interrelation with the ways of their study and modification. The course examines the basic engineering materials - alloys of iron and non-ferrous metals: aluminum, copper, magnesium, titanium. A substantial section is devoted to non-metallic materials - polymers, ceramics, composites, as well as to some modern materials with specific properties.</w:t>
      </w:r>
    </w:p>
    <w:sectPr w:rsidR="008A5CDB" w:rsidRPr="008A5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DB"/>
    <w:rsid w:val="0036657F"/>
    <w:rsid w:val="008A5CDB"/>
    <w:rsid w:val="00A87487"/>
    <w:rsid w:val="00D506F5"/>
    <w:rsid w:val="00D80089"/>
    <w:rsid w:val="00D9343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Spasova</dc:creator>
  <cp:lastModifiedBy>Teacher</cp:lastModifiedBy>
  <cp:revision>2</cp:revision>
  <dcterms:created xsi:type="dcterms:W3CDTF">2018-11-08T05:46:00Z</dcterms:created>
  <dcterms:modified xsi:type="dcterms:W3CDTF">2018-11-08T05:46:00Z</dcterms:modified>
</cp:coreProperties>
</file>